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758" w:rsidRPr="00B606D7" w:rsidRDefault="00E53758" w:rsidP="0078342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outlineLvl w:val="0"/>
        <w:rPr>
          <w:sz w:val="26"/>
          <w:szCs w:val="26"/>
        </w:rPr>
      </w:pPr>
      <w:r w:rsidRPr="00B606D7">
        <w:rPr>
          <w:sz w:val="26"/>
          <w:szCs w:val="26"/>
        </w:rPr>
        <w:t xml:space="preserve">Приложение </w:t>
      </w:r>
    </w:p>
    <w:p w:rsidR="00E53758" w:rsidRPr="00B606D7" w:rsidRDefault="00E53758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 xml:space="preserve">к постановлению администрации </w:t>
      </w:r>
    </w:p>
    <w:p w:rsidR="00E53758" w:rsidRPr="00B606D7" w:rsidRDefault="00E53758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города Пыть-Яха</w:t>
      </w:r>
    </w:p>
    <w:p w:rsidR="00E53758" w:rsidRPr="00B606D7" w:rsidRDefault="00E53758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от 16.02.2017 № 37-па</w:t>
      </w:r>
    </w:p>
    <w:p w:rsidR="00E53758" w:rsidRPr="00E04BD4" w:rsidRDefault="00E53758" w:rsidP="00E04BD4">
      <w:pPr>
        <w:jc w:val="right"/>
        <w:rPr>
          <w:sz w:val="20"/>
        </w:rPr>
      </w:pPr>
    </w:p>
    <w:p w:rsidR="00E53758" w:rsidRPr="00783428" w:rsidRDefault="00E53758" w:rsidP="0078342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E53758" w:rsidRPr="00783428" w:rsidRDefault="00E53758" w:rsidP="00E04BD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E53758" w:rsidRDefault="00E53758" w:rsidP="007B4550">
      <w:pPr>
        <w:jc w:val="center"/>
        <w:rPr>
          <w:sz w:val="26"/>
          <w:szCs w:val="26"/>
          <w:lang w:eastAsia="en-US"/>
        </w:rPr>
      </w:pPr>
      <w:r w:rsidRPr="00783428">
        <w:rPr>
          <w:sz w:val="26"/>
          <w:szCs w:val="26"/>
        </w:rPr>
        <w:t>«</w:t>
      </w:r>
      <w:r w:rsidR="007B4550">
        <w:rPr>
          <w:sz w:val="26"/>
          <w:szCs w:val="26"/>
          <w:lang w:eastAsia="en-US"/>
        </w:rPr>
        <w:t>Профилактика правонарушений в городе Пыть-Яхе</w:t>
      </w:r>
      <w:r>
        <w:rPr>
          <w:sz w:val="26"/>
          <w:szCs w:val="26"/>
          <w:lang w:eastAsia="en-US"/>
        </w:rPr>
        <w:t>»</w:t>
      </w:r>
    </w:p>
    <w:p w:rsidR="00F118D2" w:rsidRDefault="00923C31" w:rsidP="007B4550">
      <w:pPr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За 2</w:t>
      </w:r>
      <w:r w:rsidR="00F118D2">
        <w:rPr>
          <w:sz w:val="26"/>
          <w:szCs w:val="26"/>
          <w:lang w:eastAsia="en-US"/>
        </w:rPr>
        <w:t xml:space="preserve"> квартал 2019 года</w:t>
      </w:r>
    </w:p>
    <w:p w:rsidR="00E53758" w:rsidRDefault="00E53758" w:rsidP="00855258">
      <w:pPr>
        <w:jc w:val="center"/>
        <w:rPr>
          <w:sz w:val="26"/>
          <w:szCs w:val="26"/>
          <w:lang w:eastAsia="en-US"/>
        </w:rPr>
      </w:pPr>
    </w:p>
    <w:p w:rsidR="00E53758" w:rsidRPr="000231D1" w:rsidRDefault="00E53758" w:rsidP="000231D1">
      <w:pPr>
        <w:jc w:val="both"/>
        <w:rPr>
          <w:sz w:val="26"/>
          <w:szCs w:val="26"/>
        </w:rPr>
      </w:pPr>
      <w:r w:rsidRPr="000231D1">
        <w:rPr>
          <w:sz w:val="26"/>
          <w:szCs w:val="26"/>
        </w:rPr>
        <w:t>1. Сведения:</w:t>
      </w:r>
    </w:p>
    <w:p w:rsidR="00E53758" w:rsidRPr="000231D1" w:rsidRDefault="00E53758" w:rsidP="000231D1">
      <w:pPr>
        <w:jc w:val="both"/>
        <w:rPr>
          <w:sz w:val="26"/>
          <w:szCs w:val="26"/>
        </w:rPr>
      </w:pPr>
    </w:p>
    <w:p w:rsidR="00E53758" w:rsidRPr="000231D1" w:rsidRDefault="00E53758" w:rsidP="000231D1">
      <w:pPr>
        <w:ind w:firstLine="540"/>
        <w:jc w:val="both"/>
        <w:rPr>
          <w:sz w:val="26"/>
          <w:szCs w:val="26"/>
        </w:rPr>
      </w:pPr>
      <w:r w:rsidRPr="000231D1">
        <w:rPr>
          <w:sz w:val="26"/>
          <w:szCs w:val="26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0231D1">
        <w:rPr>
          <w:sz w:val="26"/>
          <w:szCs w:val="26"/>
        </w:rPr>
        <w:tab/>
      </w:r>
    </w:p>
    <w:p w:rsidR="00E53758" w:rsidRPr="000231D1" w:rsidRDefault="00E53758" w:rsidP="000231D1">
      <w:pPr>
        <w:ind w:firstLine="540"/>
        <w:jc w:val="both"/>
        <w:rPr>
          <w:sz w:val="26"/>
          <w:szCs w:val="26"/>
        </w:rPr>
      </w:pPr>
      <w:r w:rsidRPr="000231D1">
        <w:rPr>
          <w:sz w:val="26"/>
          <w:szCs w:val="26"/>
        </w:rPr>
        <w:t>Информация приведена в таблице №1.</w:t>
      </w:r>
    </w:p>
    <w:p w:rsidR="00E53758" w:rsidRPr="000231D1" w:rsidRDefault="00E53758" w:rsidP="000231D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231D1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E53758" w:rsidRPr="000231D1" w:rsidRDefault="00E53758" w:rsidP="000231D1">
      <w:pPr>
        <w:ind w:firstLine="709"/>
        <w:jc w:val="both"/>
        <w:rPr>
          <w:b/>
          <w:color w:val="000000"/>
          <w:sz w:val="26"/>
          <w:szCs w:val="26"/>
        </w:rPr>
      </w:pPr>
      <w:r w:rsidRPr="000231D1">
        <w:rPr>
          <w:b/>
          <w:color w:val="000000"/>
          <w:sz w:val="26"/>
          <w:szCs w:val="26"/>
        </w:rPr>
        <w:t>Профилактика рецидивных преступлений:</w:t>
      </w:r>
    </w:p>
    <w:p w:rsidR="00E53758" w:rsidRPr="000231D1" w:rsidRDefault="00E53758" w:rsidP="000231D1">
      <w:pPr>
        <w:ind w:firstLine="709"/>
        <w:jc w:val="both"/>
        <w:rPr>
          <w:sz w:val="26"/>
          <w:szCs w:val="26"/>
        </w:rPr>
      </w:pPr>
      <w:r w:rsidRPr="000231D1">
        <w:rPr>
          <w:sz w:val="26"/>
          <w:szCs w:val="26"/>
        </w:rPr>
        <w:t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населения» г. Пыть-Ях для работы с осужденными.</w:t>
      </w:r>
      <w:r w:rsidR="003B0D98" w:rsidRPr="000231D1">
        <w:rPr>
          <w:sz w:val="26"/>
          <w:szCs w:val="26"/>
        </w:rPr>
        <w:t xml:space="preserve"> А также в Пыть-Яхский центр занятости населения при наличии сведений об образовании.</w:t>
      </w:r>
    </w:p>
    <w:p w:rsidR="00A31951" w:rsidRPr="00D30EB7" w:rsidRDefault="00A31951" w:rsidP="000231D1">
      <w:pPr>
        <w:ind w:firstLine="709"/>
        <w:jc w:val="both"/>
        <w:rPr>
          <w:b/>
          <w:sz w:val="26"/>
          <w:szCs w:val="26"/>
        </w:rPr>
      </w:pPr>
      <w:r w:rsidRPr="00D30EB7">
        <w:rPr>
          <w:b/>
          <w:sz w:val="26"/>
          <w:szCs w:val="26"/>
        </w:rPr>
        <w:t>Постановка спектаклей, 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потреблению наркотиков:</w:t>
      </w:r>
    </w:p>
    <w:p w:rsidR="00A31951" w:rsidRPr="00D30EB7" w:rsidRDefault="00A31951" w:rsidP="000231D1">
      <w:pPr>
        <w:ind w:firstLine="709"/>
        <w:jc w:val="both"/>
        <w:rPr>
          <w:sz w:val="26"/>
          <w:szCs w:val="26"/>
        </w:rPr>
      </w:pPr>
      <w:r w:rsidRPr="00D30EB7">
        <w:rPr>
          <w:b/>
          <w:sz w:val="26"/>
          <w:szCs w:val="26"/>
          <w:u w:val="single"/>
        </w:rPr>
        <w:t xml:space="preserve">Учреждения спорта: </w:t>
      </w:r>
      <w:r w:rsidRPr="00D30EB7">
        <w:rPr>
          <w:sz w:val="26"/>
          <w:szCs w:val="26"/>
        </w:rPr>
        <w:t xml:space="preserve">за </w:t>
      </w:r>
      <w:r w:rsidR="00D30EB7">
        <w:rPr>
          <w:sz w:val="26"/>
          <w:szCs w:val="26"/>
        </w:rPr>
        <w:t>1 первое полугодие</w:t>
      </w:r>
      <w:r w:rsidR="00D25A8D" w:rsidRPr="00D30EB7">
        <w:rPr>
          <w:sz w:val="26"/>
          <w:szCs w:val="26"/>
        </w:rPr>
        <w:t xml:space="preserve"> 2019</w:t>
      </w:r>
      <w:r w:rsidRPr="00D30EB7">
        <w:rPr>
          <w:sz w:val="26"/>
          <w:szCs w:val="26"/>
        </w:rPr>
        <w:t xml:space="preserve"> года </w:t>
      </w:r>
      <w:r w:rsidR="00D25A8D" w:rsidRPr="00D30EB7">
        <w:rPr>
          <w:sz w:val="26"/>
          <w:szCs w:val="26"/>
        </w:rPr>
        <w:t>н</w:t>
      </w:r>
      <w:r w:rsidR="00D30EB7" w:rsidRPr="00D30EB7">
        <w:rPr>
          <w:sz w:val="26"/>
          <w:szCs w:val="26"/>
        </w:rPr>
        <w:t>а территории города проведено 30</w:t>
      </w:r>
      <w:r w:rsidRPr="00D30EB7">
        <w:rPr>
          <w:sz w:val="26"/>
          <w:szCs w:val="26"/>
        </w:rPr>
        <w:t xml:space="preserve"> спортивно-массовых мероприятий.</w:t>
      </w:r>
    </w:p>
    <w:p w:rsidR="00D30EB7" w:rsidRPr="00D30EB7" w:rsidRDefault="00D30EB7" w:rsidP="000231D1">
      <w:pPr>
        <w:shd w:val="clear" w:color="auto" w:fill="FFFFFF"/>
        <w:ind w:firstLine="709"/>
        <w:contextualSpacing/>
        <w:jc w:val="both"/>
        <w:rPr>
          <w:sz w:val="26"/>
          <w:szCs w:val="26"/>
        </w:rPr>
      </w:pPr>
      <w:r w:rsidRPr="00D30EB7">
        <w:rPr>
          <w:sz w:val="26"/>
          <w:szCs w:val="26"/>
        </w:rPr>
        <w:t>В подведомственных учреждениях спорта также было проведено 5 бесед на тему: «Последствия употребления синтетических наркотиков, курительных смесей», «Скажи наркотикам – нет», «Человек и наркотики, кому</w:t>
      </w:r>
      <w:r>
        <w:rPr>
          <w:sz w:val="26"/>
          <w:szCs w:val="26"/>
        </w:rPr>
        <w:t xml:space="preserve"> и зачем это нужно», «Подросток</w:t>
      </w:r>
      <w:r w:rsidRPr="00D30EB7">
        <w:rPr>
          <w:sz w:val="26"/>
          <w:szCs w:val="26"/>
        </w:rPr>
        <w:t xml:space="preserve"> и наркотики. Взаимосвязь наркомании и других вредных привычек», «Последствия употребления алкогольной продукции, наркотических веществ, табакокурения», 4 лекции во всех объектах - «Влияние алкоголя, табакокурения и наркомании на организм подростка. Охват составил 802 воспитанника.</w:t>
      </w:r>
    </w:p>
    <w:p w:rsidR="00A31951" w:rsidRPr="004B7B7A" w:rsidRDefault="00A31951" w:rsidP="000231D1">
      <w:pPr>
        <w:shd w:val="clear" w:color="auto" w:fill="FFFFFF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4B7B7A">
        <w:rPr>
          <w:rFonts w:eastAsia="Calibri"/>
          <w:b/>
          <w:sz w:val="26"/>
          <w:szCs w:val="26"/>
          <w:u w:val="single"/>
          <w:lang w:eastAsia="en-US"/>
        </w:rPr>
        <w:t>Учреждения культуры</w:t>
      </w:r>
      <w:r w:rsidRPr="004B7B7A">
        <w:rPr>
          <w:rFonts w:eastAsia="Calibri"/>
          <w:sz w:val="26"/>
          <w:szCs w:val="26"/>
          <w:lang w:eastAsia="en-US"/>
        </w:rPr>
        <w:t>: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>За отчетный период проведены следующие мероприятия: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 xml:space="preserve">МАУК «Культурно-досуговый центр»:  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>30.01.2019г-акция «Здоровая семья - здоровая нация». Охват – 200 чел.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>14.02.2019 г. - игровая программа «Сильные и смелые». Охват – 35 чел.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>16.02.2019 г. - иг</w:t>
      </w:r>
      <w:r w:rsidR="00D30EB7">
        <w:rPr>
          <w:sz w:val="26"/>
          <w:szCs w:val="26"/>
        </w:rPr>
        <w:t>ровая программа «Поезд дружбы»</w:t>
      </w:r>
      <w:r w:rsidRPr="004B7B7A">
        <w:rPr>
          <w:sz w:val="26"/>
          <w:szCs w:val="26"/>
        </w:rPr>
        <w:t>. Охват – 15 чел.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 xml:space="preserve">16.02.2019г. - дискотека для молодежи «Веселая тусовка». Охват – 169 чел. 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 xml:space="preserve">21.02.2019г. - игровая программа «На встречу мечте».  Охват – 33 чел. 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 xml:space="preserve">14.03.2019г. - акция по профилактике наркомании, токсикомании. Охват - 200 чел. 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>16.03.2019г. - дискотека для молодежи «Танцует все». Охват – 159 чел.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>23.03.2019г. - дискотека для молодежи «</w:t>
      </w:r>
      <w:proofErr w:type="spellStart"/>
      <w:r w:rsidRPr="004B7B7A">
        <w:rPr>
          <w:sz w:val="26"/>
          <w:szCs w:val="26"/>
        </w:rPr>
        <w:t>Shine</w:t>
      </w:r>
      <w:proofErr w:type="spellEnd"/>
      <w:r w:rsidRPr="004B7B7A">
        <w:rPr>
          <w:sz w:val="26"/>
          <w:szCs w:val="26"/>
        </w:rPr>
        <w:t xml:space="preserve"> </w:t>
      </w:r>
      <w:proofErr w:type="spellStart"/>
      <w:r w:rsidRPr="004B7B7A">
        <w:rPr>
          <w:sz w:val="26"/>
          <w:szCs w:val="26"/>
        </w:rPr>
        <w:t>party</w:t>
      </w:r>
      <w:proofErr w:type="spellEnd"/>
      <w:r w:rsidRPr="004B7B7A">
        <w:rPr>
          <w:sz w:val="26"/>
          <w:szCs w:val="26"/>
        </w:rPr>
        <w:t xml:space="preserve">». Охват - 180 человек. 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 xml:space="preserve">07.04.2019г. - игровая программа «Веселое путешествие» игровая программа. Охват аудитории-170 человек. </w:t>
      </w:r>
    </w:p>
    <w:p w:rsid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>13.04.2019г. - дискотека для молодежи (12+). Охват аудитории -188 человек.</w:t>
      </w:r>
    </w:p>
    <w:p w:rsidR="004B7B7A" w:rsidRDefault="00122BA8" w:rsidP="004B7B7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21.06.2019г - </w:t>
      </w:r>
      <w:r w:rsidR="004B7B7A" w:rsidRPr="004B7B7A">
        <w:rPr>
          <w:sz w:val="26"/>
          <w:szCs w:val="26"/>
        </w:rPr>
        <w:t>акция – распространение бук</w:t>
      </w:r>
      <w:r>
        <w:rPr>
          <w:sz w:val="26"/>
          <w:szCs w:val="26"/>
        </w:rPr>
        <w:t xml:space="preserve">летов по профилактике </w:t>
      </w:r>
      <w:r w:rsidR="004B7B7A" w:rsidRPr="004B7B7A">
        <w:rPr>
          <w:sz w:val="26"/>
          <w:szCs w:val="26"/>
        </w:rPr>
        <w:t>употребления несовершеннолетними наркотических и психоактивных веществ, пропаганда ЗОЖ «Все в твоих руках»</w:t>
      </w:r>
    </w:p>
    <w:p w:rsidR="004B7B7A" w:rsidRDefault="00D30EB7" w:rsidP="004B7B7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26.06.2019г. в 11.00 </w:t>
      </w:r>
      <w:r w:rsidR="004B7B7A" w:rsidRPr="004B7B7A">
        <w:rPr>
          <w:sz w:val="26"/>
          <w:szCs w:val="26"/>
        </w:rPr>
        <w:t>дискотека «</w:t>
      </w:r>
      <w:proofErr w:type="spellStart"/>
      <w:r w:rsidR="004B7B7A" w:rsidRPr="004B7B7A">
        <w:rPr>
          <w:sz w:val="26"/>
          <w:szCs w:val="26"/>
        </w:rPr>
        <w:t>Disko</w:t>
      </w:r>
      <w:proofErr w:type="spellEnd"/>
      <w:r w:rsidR="004B7B7A" w:rsidRPr="004B7B7A">
        <w:rPr>
          <w:sz w:val="26"/>
          <w:szCs w:val="26"/>
        </w:rPr>
        <w:t xml:space="preserve"> – </w:t>
      </w:r>
      <w:proofErr w:type="spellStart"/>
      <w:r w:rsidR="004B7B7A" w:rsidRPr="004B7B7A">
        <w:rPr>
          <w:sz w:val="26"/>
          <w:szCs w:val="26"/>
        </w:rPr>
        <w:t>party</w:t>
      </w:r>
      <w:proofErr w:type="spellEnd"/>
      <w:r w:rsidR="004B7B7A" w:rsidRPr="004B7B7A">
        <w:rPr>
          <w:sz w:val="26"/>
          <w:szCs w:val="26"/>
        </w:rPr>
        <w:t>»</w:t>
      </w:r>
      <w:r w:rsidR="00122BA8">
        <w:rPr>
          <w:sz w:val="26"/>
          <w:szCs w:val="26"/>
        </w:rPr>
        <w:t>;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>26.06.2019г. в 12.45 акция – распространение буклетов, приуроченная к международному дню борьбы с наркоманией и наркобизнесом «Наркотикам – нет!»</w:t>
      </w:r>
      <w:r w:rsidR="00122BA8">
        <w:rPr>
          <w:sz w:val="26"/>
          <w:szCs w:val="26"/>
        </w:rPr>
        <w:t>.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 xml:space="preserve">МАУК «КЦ: библиотека-музей»: 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 xml:space="preserve">03.01.2019- игровая программа «Новогодние забавы на воздухе» Охват – 14 чел. 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>04.01.2019- спортивно-игровая программа «Снежная эстафета» Охват – 13 чел.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 xml:space="preserve">07.04.2019 - игровая программа «Загадочная </w:t>
      </w:r>
      <w:proofErr w:type="spellStart"/>
      <w:r w:rsidRPr="004B7B7A">
        <w:rPr>
          <w:sz w:val="26"/>
          <w:szCs w:val="26"/>
        </w:rPr>
        <w:t>Спортландия</w:t>
      </w:r>
      <w:proofErr w:type="spellEnd"/>
      <w:r w:rsidRPr="004B7B7A">
        <w:rPr>
          <w:sz w:val="26"/>
          <w:szCs w:val="26"/>
        </w:rPr>
        <w:t xml:space="preserve">». Охват – 25 чел. 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>Оформлены книжные выставки «Здоровье без лекарств», «Брось курить – вздохни свободно». Охват аудитории – 45 чел.</w:t>
      </w:r>
    </w:p>
    <w:p w:rsid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 xml:space="preserve">В апреле разработан и распространен среди пользователей библиотек буклет </w:t>
      </w:r>
      <w:r>
        <w:rPr>
          <w:sz w:val="26"/>
          <w:szCs w:val="26"/>
        </w:rPr>
        <w:t xml:space="preserve">«Вовремя сказать "нет", 22 </w:t>
      </w:r>
      <w:proofErr w:type="spellStart"/>
      <w:r>
        <w:rPr>
          <w:sz w:val="26"/>
          <w:szCs w:val="26"/>
        </w:rPr>
        <w:t>экз</w:t>
      </w:r>
      <w:proofErr w:type="spellEnd"/>
      <w:r>
        <w:rPr>
          <w:sz w:val="26"/>
          <w:szCs w:val="26"/>
        </w:rPr>
        <w:t>;</w:t>
      </w:r>
    </w:p>
    <w:p w:rsid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>01.06.2019 г. Акция «Автобус детства».</w:t>
      </w:r>
    </w:p>
    <w:p w:rsid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>03-28.06.2019 г. на базе ЦГБ работала площадка кратковременного пребывания детей «Остров сокровищ».</w:t>
      </w:r>
    </w:p>
    <w:p w:rsid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>26.06.2019 г. Акция «Я живу! Я люблю жить! А ты?».</w:t>
      </w:r>
    </w:p>
    <w:p w:rsid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>26.06.2019 г. Лекция «Как влияют наркотические вещества на подрастающее поколение».</w:t>
      </w:r>
    </w:p>
    <w:p w:rsid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>20.06.2019 г. Игровой калейдоскоп «На спортивной волне».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>28.06.2019 г. Спортивно-игровая программа «По спортивным лабиринтам».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Всего за шесть</w:t>
      </w:r>
      <w:r w:rsidRPr="004B7B7A">
        <w:rPr>
          <w:sz w:val="26"/>
          <w:szCs w:val="26"/>
        </w:rPr>
        <w:t xml:space="preserve"> месяцев 2019 года проведено 16 мероприятий с охватом аудитории 1468 чел.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 xml:space="preserve">На базе кинозала «Кедр» демонстрируются </w:t>
      </w:r>
      <w:proofErr w:type="spellStart"/>
      <w:r w:rsidRPr="004B7B7A">
        <w:rPr>
          <w:sz w:val="26"/>
          <w:szCs w:val="26"/>
        </w:rPr>
        <w:t>предсеансовые</w:t>
      </w:r>
      <w:proofErr w:type="spellEnd"/>
      <w:r w:rsidRPr="004B7B7A">
        <w:rPr>
          <w:sz w:val="26"/>
          <w:szCs w:val="26"/>
        </w:rPr>
        <w:t xml:space="preserve"> видеоролики, направленные на формирование здорового образа жизни: 2018 год –65 роликов с охватом аудитории 781 человек; 2019 год – 75 роликов с</w:t>
      </w:r>
      <w:r w:rsidR="00D30EB7">
        <w:rPr>
          <w:sz w:val="26"/>
          <w:szCs w:val="26"/>
        </w:rPr>
        <w:t xml:space="preserve"> охватом аудитории 886 человек.</w:t>
      </w:r>
    </w:p>
    <w:p w:rsidR="004B7B7A" w:rsidRPr="004B7B7A" w:rsidRDefault="004B7B7A" w:rsidP="004B7B7A">
      <w:pPr>
        <w:ind w:firstLine="709"/>
        <w:jc w:val="both"/>
        <w:rPr>
          <w:sz w:val="26"/>
          <w:szCs w:val="26"/>
        </w:rPr>
      </w:pPr>
      <w:r w:rsidRPr="004B7B7A">
        <w:rPr>
          <w:sz w:val="26"/>
          <w:szCs w:val="26"/>
        </w:rPr>
        <w:t>Все проводимые мероприятия направлены на профилактику вредных и социально опасных привычек у детей, подростков и молодёжи, формирование основ здорового образа жизни, негативного отношения к наркопотреблению.</w:t>
      </w:r>
    </w:p>
    <w:p w:rsidR="00A31951" w:rsidRPr="00E815D2" w:rsidRDefault="00A31951" w:rsidP="004B7B7A">
      <w:pPr>
        <w:ind w:firstLine="709"/>
        <w:jc w:val="both"/>
        <w:rPr>
          <w:sz w:val="26"/>
          <w:szCs w:val="26"/>
        </w:rPr>
      </w:pPr>
      <w:r w:rsidRPr="00E815D2">
        <w:rPr>
          <w:b/>
          <w:sz w:val="26"/>
          <w:szCs w:val="26"/>
          <w:u w:val="single"/>
        </w:rPr>
        <w:t xml:space="preserve">Территориальной комиссией по делам несовершеннолетних и защите их прав (КДН) </w:t>
      </w:r>
      <w:r w:rsidRPr="00E815D2">
        <w:rPr>
          <w:sz w:val="26"/>
          <w:szCs w:val="26"/>
        </w:rPr>
        <w:t>в рамках деятельности выездного консультационного пункта «Право» при территориал</w:t>
      </w:r>
      <w:r w:rsidR="00D25A8D" w:rsidRPr="00E815D2">
        <w:rPr>
          <w:sz w:val="26"/>
          <w:szCs w:val="26"/>
        </w:rPr>
        <w:t>ьной комиссии в истекшем квартале</w:t>
      </w:r>
      <w:r w:rsidRPr="00E815D2">
        <w:rPr>
          <w:sz w:val="26"/>
          <w:szCs w:val="26"/>
        </w:rPr>
        <w:t xml:space="preserve"> проведены:</w:t>
      </w:r>
    </w:p>
    <w:p w:rsidR="00A31951" w:rsidRPr="00E815D2" w:rsidRDefault="00A31951" w:rsidP="000231D1">
      <w:pPr>
        <w:ind w:firstLine="709"/>
        <w:jc w:val="both"/>
        <w:rPr>
          <w:sz w:val="26"/>
          <w:szCs w:val="26"/>
        </w:rPr>
      </w:pPr>
      <w:r w:rsidRPr="00E815D2">
        <w:rPr>
          <w:sz w:val="26"/>
          <w:szCs w:val="26"/>
        </w:rPr>
        <w:t>- классные часы («Знаешь ли ты свои права и обязанности?»;</w:t>
      </w:r>
    </w:p>
    <w:p w:rsidR="00A31951" w:rsidRPr="00E815D2" w:rsidRDefault="00A31951" w:rsidP="000231D1">
      <w:pPr>
        <w:ind w:firstLine="709"/>
        <w:jc w:val="both"/>
        <w:rPr>
          <w:sz w:val="26"/>
          <w:szCs w:val="26"/>
        </w:rPr>
      </w:pPr>
      <w:r w:rsidRPr="00E815D2">
        <w:rPr>
          <w:sz w:val="26"/>
          <w:szCs w:val="26"/>
        </w:rPr>
        <w:t>- беседы и лекции («Закон и ответственность», «О правилах пребывания несовершеннолетних в ночн</w:t>
      </w:r>
      <w:r w:rsidR="00D25A8D" w:rsidRPr="00E815D2">
        <w:rPr>
          <w:sz w:val="26"/>
          <w:szCs w:val="26"/>
        </w:rPr>
        <w:t>ое время в общественных местах»)</w:t>
      </w:r>
      <w:r w:rsidRPr="00E815D2">
        <w:rPr>
          <w:sz w:val="26"/>
          <w:szCs w:val="26"/>
        </w:rPr>
        <w:t>;</w:t>
      </w:r>
    </w:p>
    <w:p w:rsidR="00A31951" w:rsidRPr="00E815D2" w:rsidRDefault="00A31951" w:rsidP="000231D1">
      <w:pPr>
        <w:ind w:firstLine="709"/>
        <w:jc w:val="both"/>
        <w:rPr>
          <w:sz w:val="26"/>
          <w:szCs w:val="26"/>
        </w:rPr>
      </w:pPr>
      <w:r w:rsidRPr="00E815D2">
        <w:rPr>
          <w:sz w:val="26"/>
          <w:szCs w:val="26"/>
        </w:rPr>
        <w:t>- занятие с элементами игры «Его величество Закон».</w:t>
      </w:r>
    </w:p>
    <w:p w:rsidR="00A31951" w:rsidRPr="00E815D2" w:rsidRDefault="00A31951" w:rsidP="000231D1">
      <w:pPr>
        <w:ind w:firstLine="709"/>
        <w:jc w:val="both"/>
        <w:rPr>
          <w:sz w:val="26"/>
          <w:szCs w:val="26"/>
        </w:rPr>
      </w:pPr>
      <w:r w:rsidRPr="00E815D2">
        <w:rPr>
          <w:sz w:val="26"/>
          <w:szCs w:val="26"/>
        </w:rPr>
        <w:t>Распространяется печатная продукция (буклеты и листовки):</w:t>
      </w:r>
    </w:p>
    <w:p w:rsidR="00A31951" w:rsidRPr="00E815D2" w:rsidRDefault="00A31951" w:rsidP="000231D1">
      <w:pPr>
        <w:ind w:firstLine="709"/>
        <w:jc w:val="both"/>
        <w:rPr>
          <w:sz w:val="26"/>
          <w:szCs w:val="26"/>
        </w:rPr>
      </w:pPr>
      <w:r w:rsidRPr="00E815D2">
        <w:rPr>
          <w:sz w:val="26"/>
          <w:szCs w:val="26"/>
        </w:rPr>
        <w:t>- «Родители, будьте осторожны: «Спайс» рядом!»;</w:t>
      </w:r>
    </w:p>
    <w:p w:rsidR="00A31951" w:rsidRPr="00E815D2" w:rsidRDefault="00A31951" w:rsidP="000231D1">
      <w:pPr>
        <w:ind w:firstLine="709"/>
        <w:jc w:val="both"/>
        <w:rPr>
          <w:sz w:val="26"/>
          <w:szCs w:val="26"/>
        </w:rPr>
      </w:pPr>
      <w:r w:rsidRPr="00E815D2">
        <w:rPr>
          <w:sz w:val="26"/>
          <w:szCs w:val="26"/>
        </w:rPr>
        <w:t>- «Как уберечь ребенка от наркотиков?»;</w:t>
      </w:r>
    </w:p>
    <w:p w:rsidR="00A31951" w:rsidRPr="00E815D2" w:rsidRDefault="00A31951" w:rsidP="000231D1">
      <w:pPr>
        <w:ind w:firstLine="709"/>
        <w:jc w:val="both"/>
        <w:rPr>
          <w:sz w:val="26"/>
          <w:szCs w:val="26"/>
        </w:rPr>
      </w:pPr>
      <w:r w:rsidRPr="00E815D2">
        <w:rPr>
          <w:sz w:val="26"/>
          <w:szCs w:val="26"/>
        </w:rPr>
        <w:t>- «Запрет продажи любого алкоголя несовершеннолетним лицам»;</w:t>
      </w:r>
    </w:p>
    <w:p w:rsidR="00A31951" w:rsidRPr="00F222F6" w:rsidRDefault="00A31951" w:rsidP="000231D1">
      <w:pPr>
        <w:ind w:firstLine="709"/>
        <w:jc w:val="both"/>
        <w:rPr>
          <w:sz w:val="26"/>
          <w:szCs w:val="26"/>
        </w:rPr>
      </w:pPr>
      <w:r w:rsidRPr="00F222F6">
        <w:rPr>
          <w:b/>
          <w:sz w:val="26"/>
          <w:szCs w:val="26"/>
          <w:u w:val="single"/>
        </w:rPr>
        <w:t>Учреждениями образования:</w:t>
      </w:r>
      <w:r w:rsidRPr="00F222F6">
        <w:rPr>
          <w:sz w:val="26"/>
          <w:szCs w:val="26"/>
        </w:rPr>
        <w:t xml:space="preserve"> </w:t>
      </w:r>
    </w:p>
    <w:p w:rsidR="00A31951" w:rsidRPr="00F222F6" w:rsidRDefault="00A31951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F222F6">
        <w:rPr>
          <w:sz w:val="26"/>
          <w:szCs w:val="26"/>
        </w:rPr>
        <w:t>Специалистами образовательных организаций и учреждений молодежной политики регулярно проводится профилактическая работа по предупреждению употребления психоактивных веществ, ненаркотических лекарственных препаратов в немедицинских целях, токсикомании в подростковой и молодежной среде. Из наиболее эффективных форм работы можно отметить следующие:</w:t>
      </w:r>
    </w:p>
    <w:p w:rsidR="00A31951" w:rsidRPr="00F222F6" w:rsidRDefault="00A31951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F222F6">
        <w:rPr>
          <w:sz w:val="26"/>
          <w:szCs w:val="26"/>
        </w:rPr>
        <w:t>- декада правовых знаний;</w:t>
      </w:r>
    </w:p>
    <w:p w:rsidR="00A31951" w:rsidRPr="00F222F6" w:rsidRDefault="00A31951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F222F6">
        <w:rPr>
          <w:sz w:val="26"/>
          <w:szCs w:val="26"/>
        </w:rPr>
        <w:t>- индивидуальные беседы;</w:t>
      </w:r>
    </w:p>
    <w:p w:rsidR="00A31951" w:rsidRPr="00F222F6" w:rsidRDefault="00A31951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F222F6">
        <w:rPr>
          <w:sz w:val="26"/>
          <w:szCs w:val="26"/>
        </w:rPr>
        <w:t>- тематические классные часы;</w:t>
      </w:r>
    </w:p>
    <w:p w:rsidR="00A31951" w:rsidRPr="00F222F6" w:rsidRDefault="00A31951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F222F6">
        <w:rPr>
          <w:sz w:val="26"/>
          <w:szCs w:val="26"/>
        </w:rPr>
        <w:t>- дискуссии с просмотром видео фильмов;</w:t>
      </w:r>
    </w:p>
    <w:p w:rsidR="00A31951" w:rsidRPr="00F222F6" w:rsidRDefault="00A31951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F222F6">
        <w:rPr>
          <w:sz w:val="26"/>
          <w:szCs w:val="26"/>
        </w:rPr>
        <w:t>- акции с раздачей информационных буклетов;</w:t>
      </w:r>
    </w:p>
    <w:p w:rsidR="00A31951" w:rsidRPr="00F222F6" w:rsidRDefault="00A31951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F222F6">
        <w:rPr>
          <w:sz w:val="26"/>
          <w:szCs w:val="26"/>
        </w:rPr>
        <w:t>- реализация программ социально-адаптивного направления «Закон и порядок».</w:t>
      </w:r>
    </w:p>
    <w:p w:rsidR="00A31951" w:rsidRPr="00F222F6" w:rsidRDefault="00A31951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F222F6">
        <w:rPr>
          <w:sz w:val="26"/>
          <w:szCs w:val="26"/>
        </w:rPr>
        <w:lastRenderedPageBreak/>
        <w:t xml:space="preserve">Проведено </w:t>
      </w:r>
      <w:r w:rsidR="009F0F49">
        <w:rPr>
          <w:b/>
          <w:sz w:val="26"/>
          <w:szCs w:val="26"/>
        </w:rPr>
        <w:t>95</w:t>
      </w:r>
      <w:r w:rsidRPr="00F222F6">
        <w:rPr>
          <w:sz w:val="26"/>
          <w:szCs w:val="26"/>
        </w:rPr>
        <w:t xml:space="preserve"> профилактических мероприятий в средних общеобразовательных школах и дворовых клубах с охватом </w:t>
      </w:r>
      <w:r w:rsidR="009F0F49">
        <w:rPr>
          <w:b/>
          <w:sz w:val="26"/>
          <w:szCs w:val="26"/>
        </w:rPr>
        <w:t>2300</w:t>
      </w:r>
      <w:bookmarkStart w:id="0" w:name="_GoBack"/>
      <w:bookmarkEnd w:id="0"/>
      <w:r w:rsidRPr="00F222F6">
        <w:rPr>
          <w:sz w:val="26"/>
          <w:szCs w:val="26"/>
        </w:rPr>
        <w:t xml:space="preserve"> несовершеннолетних.</w:t>
      </w:r>
    </w:p>
    <w:p w:rsidR="00A31951" w:rsidRPr="00F222F6" w:rsidRDefault="00F91837" w:rsidP="000231D1">
      <w:pPr>
        <w:ind w:firstLine="709"/>
        <w:jc w:val="both"/>
        <w:rPr>
          <w:sz w:val="26"/>
          <w:szCs w:val="26"/>
        </w:rPr>
      </w:pPr>
      <w:r w:rsidRPr="00F222F6">
        <w:rPr>
          <w:sz w:val="26"/>
          <w:szCs w:val="26"/>
        </w:rPr>
        <w:t>Разработка и распространение информационных буклетов</w:t>
      </w:r>
      <w:r w:rsidR="00A31951" w:rsidRPr="00F222F6">
        <w:rPr>
          <w:sz w:val="26"/>
          <w:szCs w:val="26"/>
        </w:rPr>
        <w:t xml:space="preserve"> и листовок осуществляетс</w:t>
      </w:r>
      <w:r w:rsidRPr="00F222F6">
        <w:rPr>
          <w:sz w:val="26"/>
          <w:szCs w:val="26"/>
        </w:rPr>
        <w:t>я всеми субъектами профилактики.</w:t>
      </w:r>
    </w:p>
    <w:p w:rsidR="00A31951" w:rsidRPr="00F222F6" w:rsidRDefault="00A31951" w:rsidP="000231D1">
      <w:pPr>
        <w:ind w:firstLine="709"/>
        <w:jc w:val="both"/>
        <w:rPr>
          <w:sz w:val="26"/>
          <w:szCs w:val="26"/>
        </w:rPr>
      </w:pPr>
      <w:r w:rsidRPr="00F222F6">
        <w:rPr>
          <w:sz w:val="26"/>
          <w:szCs w:val="26"/>
        </w:rPr>
        <w:t>Вся информация о проведенных мероприятиях, анонсы и фотоматериалы размещаются в СМИ, в социальных с</w:t>
      </w:r>
      <w:r w:rsidR="00F91837" w:rsidRPr="00F222F6">
        <w:rPr>
          <w:sz w:val="26"/>
          <w:szCs w:val="26"/>
        </w:rPr>
        <w:t xml:space="preserve">етях, на сайте «Мы молодые», в </w:t>
      </w:r>
      <w:r w:rsidRPr="00F222F6">
        <w:rPr>
          <w:sz w:val="26"/>
          <w:szCs w:val="26"/>
        </w:rPr>
        <w:t>ленте новостей на официальном сайте администра</w:t>
      </w:r>
      <w:r w:rsidR="00F91837" w:rsidRPr="00F222F6">
        <w:rPr>
          <w:sz w:val="26"/>
          <w:szCs w:val="26"/>
        </w:rPr>
        <w:t xml:space="preserve">ции города, в новостных сюжетах ТРК «Пыть-Яхинформ», а также на </w:t>
      </w:r>
      <w:r w:rsidRPr="00F222F6">
        <w:rPr>
          <w:sz w:val="26"/>
          <w:szCs w:val="26"/>
        </w:rPr>
        <w:t>информационных стендах учреждений.</w:t>
      </w:r>
    </w:p>
    <w:p w:rsidR="00A31951" w:rsidRPr="00E815D2" w:rsidRDefault="00A31951" w:rsidP="000231D1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E815D2">
        <w:rPr>
          <w:b/>
          <w:sz w:val="26"/>
          <w:szCs w:val="26"/>
          <w:u w:val="single"/>
        </w:rPr>
        <w:t xml:space="preserve">Отдел по работе с комиссиями и Советом по коррупции: </w:t>
      </w:r>
      <w:r w:rsidRPr="00E815D2">
        <w:rPr>
          <w:sz w:val="26"/>
          <w:szCs w:val="26"/>
        </w:rPr>
        <w:t>специалистам отдела регулярно проводится работа по предупреждению употребления психоактивных веществ.</w:t>
      </w:r>
    </w:p>
    <w:p w:rsidR="00E815D2" w:rsidRPr="00E815D2" w:rsidRDefault="00E815D2" w:rsidP="000231D1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E815D2">
        <w:rPr>
          <w:sz w:val="26"/>
          <w:szCs w:val="26"/>
          <w:shd w:val="clear" w:color="auto" w:fill="FFFFFF"/>
          <w:lang w:eastAsia="en-US"/>
        </w:rPr>
        <w:t>Субъектами профилактики в феврале месяце проведены лекции в 6 общеобразовательных учреждениях города среди учащихся (охват 1000 человек).</w:t>
      </w:r>
    </w:p>
    <w:p w:rsidR="00E815D2" w:rsidRPr="00E815D2" w:rsidRDefault="00E815D2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E815D2">
        <w:rPr>
          <w:sz w:val="26"/>
          <w:szCs w:val="26"/>
          <w:shd w:val="clear" w:color="auto" w:fill="FFFFFF"/>
          <w:lang w:eastAsia="en-US"/>
        </w:rPr>
        <w:t>Совместно с субъектами профилактики 9 мая 2019 года прошло совместное мероприятие по раздаче закладок для книг «Пыть-Ях за здоровый образ жизни» на городской площади (охват 400 человек).</w:t>
      </w:r>
    </w:p>
    <w:p w:rsidR="00E815D2" w:rsidRPr="00E815D2" w:rsidRDefault="00E815D2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E815D2">
        <w:rPr>
          <w:sz w:val="26"/>
          <w:szCs w:val="26"/>
          <w:shd w:val="clear" w:color="auto" w:fill="FFFFFF"/>
          <w:lang w:eastAsia="en-US"/>
        </w:rPr>
        <w:t>26 июня 2019 года совместно с ОМВД России по городу Пыть-Ях проведен Всероссийский легкоатлетический пробег «Россия – территория без наркотиков», приуроченного к Международному дню борьбы с наркоманией и незаконным оборотом наркотиков, на территории муниципального образования городской округ город Пыть-Ях.</w:t>
      </w:r>
    </w:p>
    <w:p w:rsidR="00E815D2" w:rsidRPr="00E815D2" w:rsidRDefault="00E815D2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E815D2">
        <w:rPr>
          <w:sz w:val="26"/>
          <w:szCs w:val="26"/>
          <w:shd w:val="clear" w:color="auto" w:fill="FFFFFF"/>
          <w:lang w:eastAsia="en-US"/>
        </w:rPr>
        <w:t>27 июня проведен городской молодежный конкурс настенных рисунков «Раскрась жизнь яркими красками», в котором примут участие дворовые клубы МБУ Центр профилактики употребления психоактивных веществ среди детей и молодежи «Современник».</w:t>
      </w:r>
    </w:p>
    <w:p w:rsidR="00E815D2" w:rsidRPr="00E815D2" w:rsidRDefault="00E815D2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E815D2">
        <w:rPr>
          <w:sz w:val="26"/>
          <w:szCs w:val="26"/>
          <w:shd w:val="clear" w:color="auto" w:fill="FFFFFF"/>
          <w:lang w:eastAsia="en-US"/>
        </w:rPr>
        <w:t>Также на улицах города размещен баннер с информацией об уголовной ответственности за распространение наркотиков, с указанием телефонов ОМВД России по городу Пыть-Ях, прокуратуры города, а также телефона доверия по фактам незаконного оборота наркотиков муниципального образования городской округ город Пыть-Ях.</w:t>
      </w:r>
    </w:p>
    <w:p w:rsidR="00E815D2" w:rsidRPr="00E815D2" w:rsidRDefault="00E815D2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E815D2">
        <w:rPr>
          <w:sz w:val="26"/>
          <w:szCs w:val="26"/>
          <w:shd w:val="clear" w:color="auto" w:fill="FFFFFF"/>
          <w:lang w:eastAsia="en-US"/>
        </w:rPr>
        <w:t>В апреле проведены лекции и беседы среди преподавательского состава и родителей, учащихся в учреждениях образования, спорта и искусства на тему: «Профилактика наркомании, а также предупреждение употребления наркотических средств и психотропных веществ, их прекурсоров, аналогов и других одурманивающих веществ» (охват 700 человек).</w:t>
      </w:r>
    </w:p>
    <w:p w:rsidR="00E815D2" w:rsidRPr="00E815D2" w:rsidRDefault="00E815D2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E815D2">
        <w:rPr>
          <w:sz w:val="26"/>
          <w:szCs w:val="26"/>
          <w:shd w:val="clear" w:color="auto" w:fill="FFFFFF"/>
          <w:lang w:eastAsia="en-US"/>
        </w:rPr>
        <w:t>Во всех муниципальных предприятиях города в марте текущего года проведены лекции с участием сотрудников ОМВД России по городу Пыть-Яху и БУ «Пыть-Яхская окружная клиническая больница» на тему ««Основные признаки и симптомы употребления наркотиков» (охват 350 человек).</w:t>
      </w:r>
    </w:p>
    <w:p w:rsidR="00E815D2" w:rsidRPr="00E815D2" w:rsidRDefault="00E815D2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E815D2">
        <w:rPr>
          <w:sz w:val="26"/>
          <w:szCs w:val="26"/>
          <w:shd w:val="clear" w:color="auto" w:fill="FFFFFF"/>
          <w:lang w:eastAsia="en-US"/>
        </w:rPr>
        <w:t>Заключены муниципальные контракты на изготовление и приобретение блокнотов, календарей, листовок с информацией по противодействию незаконного оборота наркотических средств для раздачи жителям города, в том числе молодежи на улицах и в автобусах, а также для направления в учреждения образования, культуры и спорта.</w:t>
      </w:r>
    </w:p>
    <w:p w:rsidR="00E815D2" w:rsidRPr="007B3CB2" w:rsidRDefault="00E815D2" w:rsidP="000231D1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</w:p>
    <w:p w:rsidR="00A31951" w:rsidRPr="00E815D2" w:rsidRDefault="00A31951" w:rsidP="000231D1">
      <w:pPr>
        <w:ind w:firstLine="709"/>
        <w:jc w:val="both"/>
        <w:rPr>
          <w:b/>
          <w:sz w:val="26"/>
          <w:szCs w:val="26"/>
        </w:rPr>
      </w:pPr>
      <w:r w:rsidRPr="00E815D2">
        <w:rPr>
          <w:b/>
          <w:sz w:val="26"/>
          <w:szCs w:val="26"/>
        </w:rPr>
        <w:t>Организация и проведение семинаров, совещаний, конференций, реализация антинаркотических проектов с субъектами профилактики наркомании, в том числе с участием общественности:</w:t>
      </w:r>
    </w:p>
    <w:p w:rsidR="00A31951" w:rsidRPr="00E815D2" w:rsidRDefault="00A31951" w:rsidP="000231D1">
      <w:pPr>
        <w:ind w:firstLine="709"/>
        <w:jc w:val="both"/>
        <w:rPr>
          <w:sz w:val="26"/>
          <w:szCs w:val="26"/>
        </w:rPr>
      </w:pPr>
      <w:r w:rsidRPr="00E815D2">
        <w:rPr>
          <w:sz w:val="26"/>
          <w:szCs w:val="26"/>
        </w:rPr>
        <w:t>Работа Антинаркотической комиссии осуществляется в соот</w:t>
      </w:r>
      <w:r w:rsidR="00D25A8D" w:rsidRPr="00E815D2">
        <w:rPr>
          <w:sz w:val="26"/>
          <w:szCs w:val="26"/>
        </w:rPr>
        <w:t>ветствии с планом работы на 2019</w:t>
      </w:r>
      <w:r w:rsidRPr="00E815D2">
        <w:rPr>
          <w:sz w:val="26"/>
          <w:szCs w:val="26"/>
        </w:rPr>
        <w:t xml:space="preserve"> год, утверждённым главой администрации города Пыть-Яха. За истек</w:t>
      </w:r>
      <w:r w:rsidR="00E815D2" w:rsidRPr="00E815D2">
        <w:rPr>
          <w:sz w:val="26"/>
          <w:szCs w:val="26"/>
        </w:rPr>
        <w:t>ший период 2019 года проведено 2 заседания</w:t>
      </w:r>
      <w:r w:rsidRPr="00E815D2">
        <w:rPr>
          <w:sz w:val="26"/>
          <w:szCs w:val="26"/>
        </w:rPr>
        <w:t xml:space="preserve"> комиссии с участием общественности, председателем общественной организации ветеранов отдела внутренних дел города Пыть-Яха.</w:t>
      </w:r>
    </w:p>
    <w:p w:rsidR="00A31951" w:rsidRPr="00E815D2" w:rsidRDefault="00A31951" w:rsidP="000231D1">
      <w:pPr>
        <w:ind w:right="-1" w:firstLine="709"/>
        <w:jc w:val="both"/>
        <w:rPr>
          <w:b/>
          <w:sz w:val="26"/>
          <w:szCs w:val="26"/>
        </w:rPr>
      </w:pPr>
      <w:r w:rsidRPr="00E815D2">
        <w:rPr>
          <w:b/>
          <w:sz w:val="26"/>
          <w:szCs w:val="26"/>
        </w:rPr>
        <w:t>Развитие системы раннего выявления незаконных потребителей наркотиков среди детей и молодежи:</w:t>
      </w:r>
    </w:p>
    <w:p w:rsidR="00D25A8D" w:rsidRPr="00E815D2" w:rsidRDefault="00D25A8D" w:rsidP="000231D1">
      <w:pPr>
        <w:ind w:firstLine="540"/>
        <w:jc w:val="both"/>
        <w:rPr>
          <w:sz w:val="26"/>
          <w:szCs w:val="26"/>
          <w:lang w:eastAsia="en-US"/>
        </w:rPr>
      </w:pPr>
      <w:r w:rsidRPr="00E815D2">
        <w:rPr>
          <w:sz w:val="26"/>
          <w:szCs w:val="26"/>
          <w:lang w:eastAsia="en-US"/>
        </w:rPr>
        <w:lastRenderedPageBreak/>
        <w:t>В 2018 году в целях раннего выявления несовершеннолетних, склонных к совершению преступлений в том числе в сфере незаконного оборота наркотических средств во всех образовательных организациях города было проведено социально-психологическое тестирование обучающихся в возрасте от 12-18 лет. Всего в тестировании приняло участие - 2498 обучающихся, что составило 100% от общего числа обучающихся данной возрастной категории.</w:t>
      </w:r>
    </w:p>
    <w:p w:rsidR="00D25A8D" w:rsidRPr="00E815D2" w:rsidRDefault="00D25A8D" w:rsidP="000231D1">
      <w:pPr>
        <w:ind w:firstLine="540"/>
        <w:jc w:val="both"/>
        <w:rPr>
          <w:sz w:val="26"/>
          <w:szCs w:val="26"/>
        </w:rPr>
      </w:pPr>
    </w:p>
    <w:p w:rsidR="00E53758" w:rsidRPr="000231D1" w:rsidRDefault="00E53758" w:rsidP="000231D1">
      <w:pPr>
        <w:ind w:firstLine="540"/>
        <w:jc w:val="both"/>
        <w:rPr>
          <w:b/>
          <w:sz w:val="26"/>
          <w:szCs w:val="26"/>
        </w:rPr>
      </w:pPr>
      <w:r w:rsidRPr="000231D1">
        <w:rPr>
          <w:b/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E53758" w:rsidRPr="000231D1" w:rsidRDefault="00E53758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</w:p>
    <w:p w:rsidR="00E53758" w:rsidRPr="000231D1" w:rsidRDefault="00E53758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0231D1">
        <w:rPr>
          <w:sz w:val="26"/>
          <w:szCs w:val="26"/>
        </w:rPr>
        <w:t>Целевые показатели муниципальной программы</w:t>
      </w:r>
    </w:p>
    <w:p w:rsidR="00E53758" w:rsidRPr="000231D1" w:rsidRDefault="00E53758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 w:rsidRPr="000231D1">
        <w:rPr>
          <w:sz w:val="26"/>
          <w:szCs w:val="26"/>
        </w:rPr>
        <w:t>Таблица 2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720"/>
        <w:gridCol w:w="1080"/>
        <w:gridCol w:w="720"/>
        <w:gridCol w:w="2520"/>
        <w:gridCol w:w="1440"/>
      </w:tblGrid>
      <w:tr w:rsidR="00E53758" w:rsidRPr="000231D1" w:rsidTr="00012D79">
        <w:tc>
          <w:tcPr>
            <w:tcW w:w="720" w:type="dxa"/>
          </w:tcPr>
          <w:p w:rsidR="00E53758" w:rsidRPr="000231D1" w:rsidRDefault="00E53758" w:rsidP="00012D79">
            <w:pPr>
              <w:jc w:val="both"/>
              <w:rPr>
                <w:sz w:val="20"/>
              </w:rPr>
            </w:pPr>
            <w:r w:rsidRPr="000231D1">
              <w:rPr>
                <w:sz w:val="20"/>
              </w:rPr>
              <w:t>№ п/п</w:t>
            </w:r>
          </w:p>
        </w:tc>
        <w:tc>
          <w:tcPr>
            <w:tcW w:w="2700" w:type="dxa"/>
          </w:tcPr>
          <w:p w:rsidR="00E53758" w:rsidRPr="000231D1" w:rsidRDefault="00E53758" w:rsidP="00012D79">
            <w:pPr>
              <w:jc w:val="center"/>
              <w:rPr>
                <w:sz w:val="20"/>
              </w:rPr>
            </w:pPr>
            <w:r w:rsidRPr="000231D1">
              <w:rPr>
                <w:sz w:val="20"/>
              </w:rPr>
              <w:t>Наименование показателей результатов</w:t>
            </w:r>
          </w:p>
        </w:tc>
        <w:tc>
          <w:tcPr>
            <w:tcW w:w="720" w:type="dxa"/>
          </w:tcPr>
          <w:p w:rsidR="00E53758" w:rsidRPr="000231D1" w:rsidRDefault="00E53758" w:rsidP="00012D79">
            <w:pPr>
              <w:jc w:val="center"/>
              <w:rPr>
                <w:sz w:val="20"/>
              </w:rPr>
            </w:pPr>
            <w:r w:rsidRPr="000231D1">
              <w:rPr>
                <w:sz w:val="20"/>
              </w:rPr>
              <w:t>План</w:t>
            </w:r>
          </w:p>
          <w:p w:rsidR="00E53758" w:rsidRPr="000231D1" w:rsidRDefault="00E53758" w:rsidP="007B4550">
            <w:pPr>
              <w:jc w:val="center"/>
              <w:rPr>
                <w:sz w:val="20"/>
              </w:rPr>
            </w:pPr>
            <w:r w:rsidRPr="000231D1">
              <w:rPr>
                <w:sz w:val="20"/>
              </w:rPr>
              <w:t>201</w:t>
            </w:r>
            <w:r w:rsidR="007B4550" w:rsidRPr="000231D1">
              <w:rPr>
                <w:sz w:val="20"/>
              </w:rPr>
              <w:t>9</w:t>
            </w:r>
            <w:r w:rsidRPr="000231D1">
              <w:rPr>
                <w:sz w:val="20"/>
              </w:rPr>
              <w:t xml:space="preserve"> год</w:t>
            </w:r>
          </w:p>
        </w:tc>
        <w:tc>
          <w:tcPr>
            <w:tcW w:w="1080" w:type="dxa"/>
          </w:tcPr>
          <w:p w:rsidR="00E53758" w:rsidRPr="000231D1" w:rsidRDefault="00E53758" w:rsidP="00012D79">
            <w:pPr>
              <w:jc w:val="center"/>
              <w:rPr>
                <w:sz w:val="20"/>
              </w:rPr>
            </w:pPr>
            <w:r w:rsidRPr="000231D1">
              <w:rPr>
                <w:sz w:val="20"/>
              </w:rPr>
              <w:t>Факт</w:t>
            </w:r>
          </w:p>
          <w:p w:rsidR="00E53758" w:rsidRPr="000231D1" w:rsidRDefault="00E53758" w:rsidP="00012D79">
            <w:pPr>
              <w:jc w:val="center"/>
              <w:rPr>
                <w:sz w:val="20"/>
              </w:rPr>
            </w:pPr>
            <w:r w:rsidRPr="000231D1">
              <w:rPr>
                <w:sz w:val="20"/>
              </w:rPr>
              <w:t>за отчетный период</w:t>
            </w:r>
          </w:p>
        </w:tc>
        <w:tc>
          <w:tcPr>
            <w:tcW w:w="720" w:type="dxa"/>
          </w:tcPr>
          <w:p w:rsidR="00E53758" w:rsidRPr="000231D1" w:rsidRDefault="00E53758" w:rsidP="00012D79">
            <w:pPr>
              <w:jc w:val="center"/>
              <w:rPr>
                <w:sz w:val="20"/>
              </w:rPr>
            </w:pPr>
            <w:r w:rsidRPr="000231D1">
              <w:rPr>
                <w:sz w:val="20"/>
              </w:rPr>
              <w:t xml:space="preserve">% </w:t>
            </w:r>
          </w:p>
        </w:tc>
        <w:tc>
          <w:tcPr>
            <w:tcW w:w="2520" w:type="dxa"/>
          </w:tcPr>
          <w:p w:rsidR="00E53758" w:rsidRPr="000231D1" w:rsidRDefault="00E53758" w:rsidP="00012D79">
            <w:pPr>
              <w:jc w:val="center"/>
              <w:rPr>
                <w:sz w:val="20"/>
              </w:rPr>
            </w:pPr>
            <w:r w:rsidRPr="000231D1">
              <w:rPr>
                <w:sz w:val="20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E53758" w:rsidRPr="000231D1" w:rsidRDefault="00E53758" w:rsidP="00012D79">
            <w:pPr>
              <w:jc w:val="center"/>
              <w:rPr>
                <w:sz w:val="20"/>
              </w:rPr>
            </w:pPr>
            <w:r w:rsidRPr="000231D1">
              <w:rPr>
                <w:sz w:val="20"/>
              </w:rPr>
              <w:t>Причины недостижения показателя</w:t>
            </w:r>
          </w:p>
        </w:tc>
      </w:tr>
      <w:tr w:rsidR="00E53758" w:rsidRPr="000231D1" w:rsidTr="007F4BE5">
        <w:trPr>
          <w:trHeight w:val="752"/>
        </w:trPr>
        <w:tc>
          <w:tcPr>
            <w:tcW w:w="720" w:type="dxa"/>
          </w:tcPr>
          <w:p w:rsidR="00E53758" w:rsidRPr="000231D1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</w:tcPr>
          <w:p w:rsidR="00E53758" w:rsidRPr="000231D1" w:rsidRDefault="00E53758" w:rsidP="00012D79">
            <w:pPr>
              <w:jc w:val="both"/>
              <w:rPr>
                <w:sz w:val="20"/>
              </w:rPr>
            </w:pPr>
            <w:r w:rsidRPr="000231D1">
              <w:rPr>
                <w:sz w:val="20"/>
              </w:rPr>
              <w:t>Показатели непосредственных результатов</w:t>
            </w:r>
          </w:p>
        </w:tc>
        <w:tc>
          <w:tcPr>
            <w:tcW w:w="720" w:type="dxa"/>
          </w:tcPr>
          <w:p w:rsidR="00E53758" w:rsidRPr="000231D1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E53758" w:rsidRPr="000231D1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E53758" w:rsidRPr="000231D1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E53758" w:rsidRPr="000231D1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</w:tcPr>
          <w:p w:rsidR="00E53758" w:rsidRPr="000231D1" w:rsidRDefault="00E53758" w:rsidP="00012D79">
            <w:pPr>
              <w:jc w:val="both"/>
              <w:rPr>
                <w:sz w:val="20"/>
              </w:rPr>
            </w:pPr>
          </w:p>
        </w:tc>
      </w:tr>
      <w:tr w:rsidR="00E53758" w:rsidRPr="000231D1" w:rsidTr="00012D79">
        <w:tc>
          <w:tcPr>
            <w:tcW w:w="720" w:type="dxa"/>
          </w:tcPr>
          <w:p w:rsidR="00E53758" w:rsidRPr="000231D1" w:rsidRDefault="00923C31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700" w:type="dxa"/>
          </w:tcPr>
          <w:p w:rsidR="00500983" w:rsidRPr="000231D1" w:rsidRDefault="00500983" w:rsidP="00500983">
            <w:pPr>
              <w:jc w:val="both"/>
              <w:rPr>
                <w:color w:val="000000"/>
                <w:sz w:val="20"/>
                <w:vertAlign w:val="superscript"/>
              </w:rPr>
            </w:pPr>
            <w:r w:rsidRPr="000231D1">
              <w:rPr>
                <w:color w:val="000000"/>
                <w:sz w:val="20"/>
              </w:rPr>
              <w:t>Уровень преступности (число зарегистрированных преступлений на 100 тыс. человек населения), ед.</w:t>
            </w:r>
            <w:r w:rsidRPr="000231D1">
              <w:rPr>
                <w:color w:val="000000"/>
                <w:sz w:val="20"/>
                <w:vertAlign w:val="superscript"/>
              </w:rPr>
              <w:t>1</w:t>
            </w:r>
          </w:p>
          <w:p w:rsidR="00E53758" w:rsidRPr="000231D1" w:rsidRDefault="00E53758" w:rsidP="00012D79">
            <w:pPr>
              <w:spacing w:line="20" w:lineRule="atLeast"/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E53758" w:rsidRPr="000231D1" w:rsidRDefault="00500983" w:rsidP="00012D79">
            <w:pPr>
              <w:jc w:val="both"/>
              <w:rPr>
                <w:sz w:val="20"/>
              </w:rPr>
            </w:pPr>
            <w:r w:rsidRPr="000231D1">
              <w:rPr>
                <w:color w:val="000000"/>
                <w:sz w:val="20"/>
              </w:rPr>
              <w:t>1221</w:t>
            </w:r>
          </w:p>
        </w:tc>
        <w:tc>
          <w:tcPr>
            <w:tcW w:w="1080" w:type="dxa"/>
          </w:tcPr>
          <w:p w:rsidR="00E53758" w:rsidRPr="000231D1" w:rsidRDefault="00923C31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511,2</w:t>
            </w:r>
          </w:p>
        </w:tc>
        <w:tc>
          <w:tcPr>
            <w:tcW w:w="720" w:type="dxa"/>
          </w:tcPr>
          <w:p w:rsidR="00E53758" w:rsidRPr="000231D1" w:rsidRDefault="00923C31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238,8</w:t>
            </w:r>
          </w:p>
        </w:tc>
        <w:tc>
          <w:tcPr>
            <w:tcW w:w="2520" w:type="dxa"/>
          </w:tcPr>
          <w:p w:rsidR="00E53758" w:rsidRPr="000231D1" w:rsidRDefault="00952729" w:rsidP="00923C31">
            <w:pPr>
              <w:jc w:val="both"/>
              <w:rPr>
                <w:sz w:val="20"/>
              </w:rPr>
            </w:pPr>
            <w:r w:rsidRPr="000231D1">
              <w:rPr>
                <w:color w:val="000000" w:themeColor="text1"/>
                <w:sz w:val="20"/>
              </w:rPr>
              <w:t>Рассчитывается как отношение числа за</w:t>
            </w:r>
            <w:r w:rsidR="00923C31">
              <w:rPr>
                <w:color w:val="000000" w:themeColor="text1"/>
                <w:sz w:val="20"/>
              </w:rPr>
              <w:t>регистрированных преступлений (206</w:t>
            </w:r>
            <w:r w:rsidRPr="000231D1">
              <w:rPr>
                <w:color w:val="000000" w:themeColor="text1"/>
                <w:sz w:val="20"/>
              </w:rPr>
              <w:t>) на 100 тыс. человек населения</w:t>
            </w:r>
          </w:p>
        </w:tc>
        <w:tc>
          <w:tcPr>
            <w:tcW w:w="1440" w:type="dxa"/>
          </w:tcPr>
          <w:p w:rsidR="00E53758" w:rsidRPr="000231D1" w:rsidRDefault="00E53758" w:rsidP="00012D79">
            <w:pPr>
              <w:jc w:val="both"/>
              <w:rPr>
                <w:sz w:val="20"/>
              </w:rPr>
            </w:pPr>
          </w:p>
        </w:tc>
      </w:tr>
      <w:tr w:rsidR="00E53758" w:rsidRPr="000231D1" w:rsidTr="00012D79">
        <w:trPr>
          <w:trHeight w:val="285"/>
        </w:trPr>
        <w:tc>
          <w:tcPr>
            <w:tcW w:w="720" w:type="dxa"/>
          </w:tcPr>
          <w:p w:rsidR="00E53758" w:rsidRPr="000231D1" w:rsidRDefault="00923C31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700" w:type="dxa"/>
          </w:tcPr>
          <w:p w:rsidR="00E53758" w:rsidRPr="000231D1" w:rsidRDefault="00500983" w:rsidP="00012D79">
            <w:pPr>
              <w:spacing w:line="20" w:lineRule="atLeast"/>
              <w:jc w:val="both"/>
              <w:rPr>
                <w:sz w:val="20"/>
              </w:rPr>
            </w:pPr>
            <w:r w:rsidRPr="000231D1">
              <w:rPr>
                <w:sz w:val="20"/>
              </w:rPr>
              <w:t>Общая распространенность наркомании (на 100 тыс. населения)</w:t>
            </w:r>
          </w:p>
        </w:tc>
        <w:tc>
          <w:tcPr>
            <w:tcW w:w="720" w:type="dxa"/>
          </w:tcPr>
          <w:p w:rsidR="00E53758" w:rsidRPr="000231D1" w:rsidRDefault="00500983" w:rsidP="00133DD2">
            <w:pPr>
              <w:jc w:val="both"/>
              <w:rPr>
                <w:sz w:val="20"/>
              </w:rPr>
            </w:pPr>
            <w:r w:rsidRPr="000231D1">
              <w:rPr>
                <w:color w:val="000000"/>
                <w:sz w:val="20"/>
              </w:rPr>
              <w:t>343,1</w:t>
            </w:r>
          </w:p>
        </w:tc>
        <w:tc>
          <w:tcPr>
            <w:tcW w:w="1080" w:type="dxa"/>
          </w:tcPr>
          <w:p w:rsidR="00E53758" w:rsidRPr="000231D1" w:rsidRDefault="00923C31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245,7</w:t>
            </w:r>
          </w:p>
        </w:tc>
        <w:tc>
          <w:tcPr>
            <w:tcW w:w="720" w:type="dxa"/>
          </w:tcPr>
          <w:p w:rsidR="00E53758" w:rsidRPr="000231D1" w:rsidRDefault="00923C31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139,6</w:t>
            </w:r>
          </w:p>
        </w:tc>
        <w:tc>
          <w:tcPr>
            <w:tcW w:w="2520" w:type="dxa"/>
          </w:tcPr>
          <w:p w:rsidR="00E53758" w:rsidRPr="000231D1" w:rsidRDefault="00500983" w:rsidP="00012D79">
            <w:pPr>
              <w:jc w:val="both"/>
              <w:rPr>
                <w:sz w:val="20"/>
              </w:rPr>
            </w:pPr>
            <w:r w:rsidRPr="000231D1">
              <w:rPr>
                <w:sz w:val="20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0231D1">
              <w:rPr>
                <w:sz w:val="20"/>
                <w:lang w:val="en-US"/>
              </w:rPr>
              <w:t>Z</w:t>
            </w:r>
            <w:r w:rsidRPr="000231D1">
              <w:rPr>
                <w:sz w:val="20"/>
              </w:rPr>
              <w:t>=</w:t>
            </w:r>
            <w:r w:rsidRPr="000231D1">
              <w:rPr>
                <w:sz w:val="20"/>
                <w:lang w:val="en-US"/>
              </w:rPr>
              <w:t>A</w:t>
            </w:r>
            <w:r w:rsidRPr="000231D1">
              <w:rPr>
                <w:sz w:val="20"/>
              </w:rPr>
              <w:t xml:space="preserve">*100000/численность населения (40294), где </w:t>
            </w:r>
            <w:r w:rsidRPr="000231D1">
              <w:rPr>
                <w:sz w:val="20"/>
                <w:lang w:val="en-US"/>
              </w:rPr>
              <w:t>Z</w:t>
            </w:r>
            <w:r w:rsidRPr="000231D1">
              <w:rPr>
                <w:sz w:val="20"/>
              </w:rPr>
              <w:t xml:space="preserve"> – общая распространенность наркомании в расчете на 100 тысяч человек А </w:t>
            </w:r>
            <w:proofErr w:type="gramStart"/>
            <w:r w:rsidRPr="000231D1">
              <w:rPr>
                <w:sz w:val="20"/>
              </w:rPr>
              <w:t>–  число</w:t>
            </w:r>
            <w:proofErr w:type="gramEnd"/>
            <w:r w:rsidRPr="000231D1">
              <w:rPr>
                <w:sz w:val="20"/>
              </w:rPr>
              <w:t xml:space="preserve"> лиц, зарегистрированных в учреждениях здравоохран</w:t>
            </w:r>
            <w:r w:rsidR="00923C31">
              <w:rPr>
                <w:sz w:val="20"/>
              </w:rPr>
              <w:t>ения с диагнозом наркомания (99</w:t>
            </w:r>
            <w:r w:rsidRPr="000231D1">
              <w:rPr>
                <w:sz w:val="20"/>
              </w:rPr>
              <w:t>)</w:t>
            </w:r>
          </w:p>
        </w:tc>
        <w:tc>
          <w:tcPr>
            <w:tcW w:w="1440" w:type="dxa"/>
          </w:tcPr>
          <w:p w:rsidR="00E53758" w:rsidRPr="000231D1" w:rsidRDefault="00E53758" w:rsidP="00012D79">
            <w:pPr>
              <w:jc w:val="both"/>
              <w:rPr>
                <w:sz w:val="20"/>
              </w:rPr>
            </w:pPr>
          </w:p>
        </w:tc>
      </w:tr>
      <w:tr w:rsidR="00E53758" w:rsidRPr="000231D1" w:rsidTr="00012D79">
        <w:tc>
          <w:tcPr>
            <w:tcW w:w="3420" w:type="dxa"/>
            <w:gridSpan w:val="2"/>
          </w:tcPr>
          <w:p w:rsidR="00E53758" w:rsidRPr="000231D1" w:rsidRDefault="00E53758" w:rsidP="00D443C3">
            <w:pPr>
              <w:rPr>
                <w:sz w:val="20"/>
              </w:rPr>
            </w:pPr>
            <w:r w:rsidRPr="000231D1">
              <w:rPr>
                <w:sz w:val="20"/>
              </w:rPr>
              <w:t>Средний процент достижения показателей</w:t>
            </w:r>
          </w:p>
        </w:tc>
        <w:tc>
          <w:tcPr>
            <w:tcW w:w="720" w:type="dxa"/>
          </w:tcPr>
          <w:p w:rsidR="00E53758" w:rsidRPr="000231D1" w:rsidRDefault="00E53758" w:rsidP="00012D79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E53758" w:rsidRPr="000231D1" w:rsidRDefault="00E53758" w:rsidP="00012D7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E53758" w:rsidRPr="000231D1" w:rsidRDefault="00923C31" w:rsidP="00012D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189,2</w:t>
            </w:r>
          </w:p>
        </w:tc>
        <w:tc>
          <w:tcPr>
            <w:tcW w:w="2520" w:type="dxa"/>
          </w:tcPr>
          <w:p w:rsidR="00E53758" w:rsidRPr="000231D1" w:rsidRDefault="00E53758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E53758" w:rsidRPr="000231D1" w:rsidRDefault="00E53758" w:rsidP="00B05675">
            <w:pPr>
              <w:rPr>
                <w:sz w:val="20"/>
              </w:rPr>
            </w:pPr>
          </w:p>
        </w:tc>
      </w:tr>
    </w:tbl>
    <w:p w:rsidR="00E53758" w:rsidRDefault="00E53758" w:rsidP="00D2005D">
      <w:pPr>
        <w:jc w:val="both"/>
        <w:rPr>
          <w:sz w:val="20"/>
        </w:rPr>
      </w:pPr>
      <w:r w:rsidRPr="00D2005D">
        <w:rPr>
          <w:sz w:val="20"/>
        </w:rPr>
        <w:t>* - показатель рассчитывается по итогам года.</w:t>
      </w:r>
    </w:p>
    <w:p w:rsidR="00E53758" w:rsidRPr="00D2005D" w:rsidRDefault="00E53758" w:rsidP="00D2005D">
      <w:pPr>
        <w:jc w:val="both"/>
        <w:rPr>
          <w:sz w:val="20"/>
        </w:rPr>
      </w:pPr>
      <w:r>
        <w:rPr>
          <w:sz w:val="20"/>
        </w:rPr>
        <w:t>** обратный показатель</w:t>
      </w:r>
    </w:p>
    <w:p w:rsidR="002814F1" w:rsidRPr="003B2F4F" w:rsidRDefault="002814F1" w:rsidP="002814F1">
      <w:pPr>
        <w:numPr>
          <w:ilvl w:val="0"/>
          <w:numId w:val="2"/>
        </w:numPr>
        <w:tabs>
          <w:tab w:val="clear" w:pos="1064"/>
          <w:tab w:val="left" w:pos="540"/>
          <w:tab w:val="num" w:pos="720"/>
        </w:tabs>
        <w:ind w:left="0" w:firstLine="720"/>
        <w:jc w:val="both"/>
        <w:rPr>
          <w:sz w:val="26"/>
          <w:szCs w:val="26"/>
        </w:rPr>
      </w:pPr>
      <w:r w:rsidRPr="003B2F4F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</w:t>
      </w:r>
      <w:r w:rsidR="00923C31">
        <w:rPr>
          <w:sz w:val="26"/>
          <w:szCs w:val="26"/>
        </w:rPr>
        <w:t>2 квартала</w:t>
      </w:r>
      <w:r w:rsidRPr="003B2F4F">
        <w:rPr>
          <w:sz w:val="26"/>
          <w:szCs w:val="26"/>
        </w:rPr>
        <w:t xml:space="preserve">. </w:t>
      </w:r>
    </w:p>
    <w:p w:rsidR="002814F1" w:rsidRPr="003B2F4F" w:rsidRDefault="002814F1" w:rsidP="002814F1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3B2F4F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</w:t>
      </w:r>
      <w:r w:rsidR="00923C31">
        <w:rPr>
          <w:sz w:val="26"/>
          <w:szCs w:val="26"/>
        </w:rPr>
        <w:t>2</w:t>
      </w:r>
      <w:r w:rsidR="000231D1" w:rsidRPr="003B2F4F">
        <w:rPr>
          <w:sz w:val="26"/>
          <w:szCs w:val="26"/>
        </w:rPr>
        <w:t xml:space="preserve"> квартала</w:t>
      </w:r>
      <w:r w:rsidRPr="003B2F4F">
        <w:rPr>
          <w:sz w:val="26"/>
          <w:szCs w:val="26"/>
        </w:rPr>
        <w:t xml:space="preserve"> муниципальной программой не предусмотрены</w:t>
      </w:r>
    </w:p>
    <w:p w:rsidR="002814F1" w:rsidRPr="003B2F4F" w:rsidRDefault="002814F1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B2F4F">
        <w:rPr>
          <w:sz w:val="26"/>
          <w:szCs w:val="26"/>
        </w:rPr>
        <w:t xml:space="preserve">4. 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софинансирование расходных обязательств мероприятий муниципальной программы по итогам </w:t>
      </w:r>
      <w:r w:rsidR="000231D1" w:rsidRPr="003B2F4F">
        <w:rPr>
          <w:sz w:val="26"/>
          <w:szCs w:val="26"/>
        </w:rPr>
        <w:t>1 квартала:</w:t>
      </w:r>
    </w:p>
    <w:p w:rsidR="002814F1" w:rsidRPr="003B2F4F" w:rsidRDefault="002814F1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B2F4F">
        <w:rPr>
          <w:sz w:val="26"/>
          <w:szCs w:val="26"/>
        </w:rPr>
        <w:lastRenderedPageBreak/>
        <w:t>В 201</w:t>
      </w:r>
      <w:r w:rsidR="000231D1" w:rsidRPr="003B2F4F">
        <w:rPr>
          <w:sz w:val="26"/>
          <w:szCs w:val="26"/>
        </w:rPr>
        <w:t>9</w:t>
      </w:r>
      <w:r w:rsidRPr="003B2F4F">
        <w:rPr>
          <w:sz w:val="26"/>
          <w:szCs w:val="26"/>
        </w:rPr>
        <w:t xml:space="preserve"> году заключено соглашени</w:t>
      </w:r>
      <w:r w:rsidR="000231D1" w:rsidRPr="003B2F4F">
        <w:rPr>
          <w:sz w:val="26"/>
          <w:szCs w:val="26"/>
        </w:rPr>
        <w:t>е</w:t>
      </w:r>
      <w:r w:rsidRPr="003B2F4F">
        <w:rPr>
          <w:sz w:val="26"/>
          <w:szCs w:val="26"/>
        </w:rPr>
        <w:t xml:space="preserve"> о предоставлении субсидии местному бюджету из бюджета ХМАО-Югры. № </w:t>
      </w:r>
      <w:r w:rsidR="000231D1" w:rsidRPr="003B2F4F">
        <w:rPr>
          <w:sz w:val="26"/>
          <w:szCs w:val="26"/>
        </w:rPr>
        <w:t>25</w:t>
      </w:r>
      <w:r w:rsidRPr="003B2F4F">
        <w:rPr>
          <w:sz w:val="26"/>
          <w:szCs w:val="26"/>
        </w:rPr>
        <w:t xml:space="preserve"> от 0</w:t>
      </w:r>
      <w:r w:rsidR="000231D1" w:rsidRPr="003B2F4F">
        <w:rPr>
          <w:sz w:val="26"/>
          <w:szCs w:val="26"/>
        </w:rPr>
        <w:t>4</w:t>
      </w:r>
      <w:r w:rsidRPr="003B2F4F">
        <w:rPr>
          <w:sz w:val="26"/>
          <w:szCs w:val="26"/>
        </w:rPr>
        <w:t>.03.201</w:t>
      </w:r>
      <w:r w:rsidR="000231D1" w:rsidRPr="003B2F4F">
        <w:rPr>
          <w:sz w:val="26"/>
          <w:szCs w:val="26"/>
        </w:rPr>
        <w:t>9</w:t>
      </w:r>
      <w:r w:rsidRPr="003B2F4F">
        <w:rPr>
          <w:sz w:val="26"/>
          <w:szCs w:val="26"/>
        </w:rPr>
        <w:t xml:space="preserve"> г. на создание условий для деятельности народных дружин</w:t>
      </w:r>
      <w:r w:rsidR="003B2F4F" w:rsidRPr="003B2F4F">
        <w:rPr>
          <w:sz w:val="26"/>
          <w:szCs w:val="26"/>
        </w:rPr>
        <w:t>.</w:t>
      </w:r>
      <w:r w:rsidRPr="003B2F4F">
        <w:rPr>
          <w:sz w:val="26"/>
          <w:szCs w:val="26"/>
        </w:rPr>
        <w:t xml:space="preserve"> Денежные средства </w:t>
      </w:r>
      <w:r w:rsidR="000231D1" w:rsidRPr="003B2F4F">
        <w:rPr>
          <w:sz w:val="26"/>
          <w:szCs w:val="26"/>
        </w:rPr>
        <w:t>планируется реализовать на страхование и материальное стимулирование членов народной дружины.</w:t>
      </w:r>
    </w:p>
    <w:p w:rsidR="002814F1" w:rsidRPr="003B2F4F" w:rsidRDefault="002814F1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B2F4F">
        <w:rPr>
          <w:sz w:val="26"/>
          <w:szCs w:val="26"/>
        </w:rPr>
        <w:t>5. Сведения о мерах и результатах поддержки субъектов малого и среднего предпринимательства по итогам года.</w:t>
      </w:r>
    </w:p>
    <w:p w:rsidR="002814F1" w:rsidRPr="003B2F4F" w:rsidRDefault="002814F1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B2F4F">
        <w:rPr>
          <w:sz w:val="26"/>
          <w:szCs w:val="26"/>
        </w:rPr>
        <w:t>Меры поддержки субъектам малого и среднего предпринимательства программой не предусмотрены.</w:t>
      </w:r>
    </w:p>
    <w:p w:rsidR="00E53758" w:rsidRPr="00783428" w:rsidRDefault="00E53758" w:rsidP="00AA5077">
      <w:pPr>
        <w:jc w:val="both"/>
        <w:rPr>
          <w:sz w:val="26"/>
          <w:szCs w:val="26"/>
        </w:rPr>
      </w:pPr>
    </w:p>
    <w:p w:rsidR="00E53758" w:rsidRPr="00783428" w:rsidRDefault="00E53758" w:rsidP="001246D3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>Руководитель</w:t>
      </w:r>
      <w:r w:rsidRPr="00783428">
        <w:rPr>
          <w:bCs/>
          <w:sz w:val="26"/>
          <w:szCs w:val="26"/>
        </w:rPr>
        <w:t>:</w:t>
      </w:r>
      <w:r>
        <w:rPr>
          <w:bCs/>
          <w:sz w:val="26"/>
          <w:szCs w:val="26"/>
        </w:rPr>
        <w:t xml:space="preserve"> Булыгина Е.В. </w:t>
      </w:r>
      <w:r w:rsidRPr="00783428">
        <w:rPr>
          <w:bCs/>
          <w:sz w:val="26"/>
          <w:szCs w:val="26"/>
        </w:rPr>
        <w:t xml:space="preserve">         __________________</w:t>
      </w:r>
    </w:p>
    <w:sectPr w:rsidR="00E53758" w:rsidRPr="00783428" w:rsidSect="00F92959">
      <w:pgSz w:w="11906" w:h="16838"/>
      <w:pgMar w:top="540" w:right="850" w:bottom="36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44F5"/>
    <w:rsid w:val="00012D79"/>
    <w:rsid w:val="000205A9"/>
    <w:rsid w:val="00021DCE"/>
    <w:rsid w:val="000231D1"/>
    <w:rsid w:val="000252FC"/>
    <w:rsid w:val="00033676"/>
    <w:rsid w:val="00033999"/>
    <w:rsid w:val="00037644"/>
    <w:rsid w:val="00051CBD"/>
    <w:rsid w:val="000559D1"/>
    <w:rsid w:val="00061184"/>
    <w:rsid w:val="00072508"/>
    <w:rsid w:val="000734A0"/>
    <w:rsid w:val="000931AC"/>
    <w:rsid w:val="000939C0"/>
    <w:rsid w:val="000A3ECD"/>
    <w:rsid w:val="000A6E6B"/>
    <w:rsid w:val="000C5772"/>
    <w:rsid w:val="000D0F45"/>
    <w:rsid w:val="000D524C"/>
    <w:rsid w:val="000E05C7"/>
    <w:rsid w:val="000E0EC9"/>
    <w:rsid w:val="00100E6A"/>
    <w:rsid w:val="00105957"/>
    <w:rsid w:val="001200FB"/>
    <w:rsid w:val="00122BA8"/>
    <w:rsid w:val="00124651"/>
    <w:rsid w:val="001246D3"/>
    <w:rsid w:val="0013238B"/>
    <w:rsid w:val="00133DD2"/>
    <w:rsid w:val="0013544E"/>
    <w:rsid w:val="0014011E"/>
    <w:rsid w:val="001513DB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3C30"/>
    <w:rsid w:val="001E052D"/>
    <w:rsid w:val="001F1524"/>
    <w:rsid w:val="00201028"/>
    <w:rsid w:val="00201320"/>
    <w:rsid w:val="00202CD0"/>
    <w:rsid w:val="002206AF"/>
    <w:rsid w:val="00220D96"/>
    <w:rsid w:val="002260D9"/>
    <w:rsid w:val="0024453D"/>
    <w:rsid w:val="0024469D"/>
    <w:rsid w:val="00244BBB"/>
    <w:rsid w:val="002722EB"/>
    <w:rsid w:val="00274264"/>
    <w:rsid w:val="002814F1"/>
    <w:rsid w:val="00287CB3"/>
    <w:rsid w:val="0029783F"/>
    <w:rsid w:val="002A19BD"/>
    <w:rsid w:val="002A727A"/>
    <w:rsid w:val="002B6B70"/>
    <w:rsid w:val="002C1CB8"/>
    <w:rsid w:val="002C27B5"/>
    <w:rsid w:val="002C74DF"/>
    <w:rsid w:val="002D1BAC"/>
    <w:rsid w:val="002D4941"/>
    <w:rsid w:val="002D5075"/>
    <w:rsid w:val="002E0CBB"/>
    <w:rsid w:val="00300F5D"/>
    <w:rsid w:val="00316D18"/>
    <w:rsid w:val="003257D2"/>
    <w:rsid w:val="003266AD"/>
    <w:rsid w:val="00345856"/>
    <w:rsid w:val="00350631"/>
    <w:rsid w:val="00351BF2"/>
    <w:rsid w:val="00357095"/>
    <w:rsid w:val="00363FE2"/>
    <w:rsid w:val="00370843"/>
    <w:rsid w:val="0038533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115D9"/>
    <w:rsid w:val="0042045C"/>
    <w:rsid w:val="004216AC"/>
    <w:rsid w:val="00442D30"/>
    <w:rsid w:val="00451C29"/>
    <w:rsid w:val="00456A55"/>
    <w:rsid w:val="00463D1E"/>
    <w:rsid w:val="00477D97"/>
    <w:rsid w:val="004818D4"/>
    <w:rsid w:val="004821C7"/>
    <w:rsid w:val="004822BD"/>
    <w:rsid w:val="00496B1A"/>
    <w:rsid w:val="004A7ED9"/>
    <w:rsid w:val="004B4DD6"/>
    <w:rsid w:val="004B5077"/>
    <w:rsid w:val="004B7B7A"/>
    <w:rsid w:val="004C03C4"/>
    <w:rsid w:val="004C1B21"/>
    <w:rsid w:val="004E03AA"/>
    <w:rsid w:val="00500983"/>
    <w:rsid w:val="00500D8C"/>
    <w:rsid w:val="00514A3E"/>
    <w:rsid w:val="00526187"/>
    <w:rsid w:val="00544FDB"/>
    <w:rsid w:val="00552D76"/>
    <w:rsid w:val="0055731F"/>
    <w:rsid w:val="0056348E"/>
    <w:rsid w:val="0056707E"/>
    <w:rsid w:val="005736B8"/>
    <w:rsid w:val="0058229A"/>
    <w:rsid w:val="00597DB5"/>
    <w:rsid w:val="005B0F0F"/>
    <w:rsid w:val="005B7139"/>
    <w:rsid w:val="005B7EF2"/>
    <w:rsid w:val="005D6042"/>
    <w:rsid w:val="005F3CE2"/>
    <w:rsid w:val="00617597"/>
    <w:rsid w:val="00623115"/>
    <w:rsid w:val="00636D30"/>
    <w:rsid w:val="00636DC1"/>
    <w:rsid w:val="0064359E"/>
    <w:rsid w:val="00652AAD"/>
    <w:rsid w:val="00653021"/>
    <w:rsid w:val="006647C3"/>
    <w:rsid w:val="0068034F"/>
    <w:rsid w:val="006B5ABF"/>
    <w:rsid w:val="006D087C"/>
    <w:rsid w:val="006E3E3C"/>
    <w:rsid w:val="006F0381"/>
    <w:rsid w:val="006F0EC5"/>
    <w:rsid w:val="00711007"/>
    <w:rsid w:val="00714692"/>
    <w:rsid w:val="00715CFF"/>
    <w:rsid w:val="00736849"/>
    <w:rsid w:val="00743068"/>
    <w:rsid w:val="007536CA"/>
    <w:rsid w:val="007643A9"/>
    <w:rsid w:val="007706C6"/>
    <w:rsid w:val="007758DF"/>
    <w:rsid w:val="007776E9"/>
    <w:rsid w:val="00783428"/>
    <w:rsid w:val="00791212"/>
    <w:rsid w:val="007A0804"/>
    <w:rsid w:val="007B2ABF"/>
    <w:rsid w:val="007B3937"/>
    <w:rsid w:val="007B3CB2"/>
    <w:rsid w:val="007B4550"/>
    <w:rsid w:val="007D05B3"/>
    <w:rsid w:val="007D6998"/>
    <w:rsid w:val="007F4BE5"/>
    <w:rsid w:val="00800202"/>
    <w:rsid w:val="0081006E"/>
    <w:rsid w:val="008109B3"/>
    <w:rsid w:val="0082102F"/>
    <w:rsid w:val="00855258"/>
    <w:rsid w:val="0085564D"/>
    <w:rsid w:val="00856030"/>
    <w:rsid w:val="00860AC1"/>
    <w:rsid w:val="00876864"/>
    <w:rsid w:val="00880556"/>
    <w:rsid w:val="008A23E7"/>
    <w:rsid w:val="008B0B93"/>
    <w:rsid w:val="008C2ECC"/>
    <w:rsid w:val="008D2405"/>
    <w:rsid w:val="008D3C15"/>
    <w:rsid w:val="00903960"/>
    <w:rsid w:val="00904780"/>
    <w:rsid w:val="00907EEB"/>
    <w:rsid w:val="00912810"/>
    <w:rsid w:val="0091522A"/>
    <w:rsid w:val="00923C31"/>
    <w:rsid w:val="0092474F"/>
    <w:rsid w:val="00926256"/>
    <w:rsid w:val="00927145"/>
    <w:rsid w:val="00927E7B"/>
    <w:rsid w:val="0093373D"/>
    <w:rsid w:val="00935044"/>
    <w:rsid w:val="0094135E"/>
    <w:rsid w:val="00952729"/>
    <w:rsid w:val="0095382B"/>
    <w:rsid w:val="00957648"/>
    <w:rsid w:val="00964AB3"/>
    <w:rsid w:val="009711B2"/>
    <w:rsid w:val="00984FFF"/>
    <w:rsid w:val="00991709"/>
    <w:rsid w:val="00996210"/>
    <w:rsid w:val="009A025F"/>
    <w:rsid w:val="009A1401"/>
    <w:rsid w:val="009A5C82"/>
    <w:rsid w:val="009B1418"/>
    <w:rsid w:val="009C2593"/>
    <w:rsid w:val="009C523A"/>
    <w:rsid w:val="009D4236"/>
    <w:rsid w:val="009E3A96"/>
    <w:rsid w:val="009E6A40"/>
    <w:rsid w:val="009E7868"/>
    <w:rsid w:val="009F0F49"/>
    <w:rsid w:val="009F2200"/>
    <w:rsid w:val="009F4169"/>
    <w:rsid w:val="00A05143"/>
    <w:rsid w:val="00A10C2C"/>
    <w:rsid w:val="00A11565"/>
    <w:rsid w:val="00A16113"/>
    <w:rsid w:val="00A2295F"/>
    <w:rsid w:val="00A31951"/>
    <w:rsid w:val="00A3436C"/>
    <w:rsid w:val="00A418A9"/>
    <w:rsid w:val="00A425A1"/>
    <w:rsid w:val="00A4285D"/>
    <w:rsid w:val="00A54CAB"/>
    <w:rsid w:val="00A56752"/>
    <w:rsid w:val="00A60CCD"/>
    <w:rsid w:val="00A61D9A"/>
    <w:rsid w:val="00A677FC"/>
    <w:rsid w:val="00A71D8F"/>
    <w:rsid w:val="00A832F9"/>
    <w:rsid w:val="00A9328B"/>
    <w:rsid w:val="00A967A0"/>
    <w:rsid w:val="00AA2528"/>
    <w:rsid w:val="00AA5077"/>
    <w:rsid w:val="00AA68AC"/>
    <w:rsid w:val="00AA6BB0"/>
    <w:rsid w:val="00AB17B0"/>
    <w:rsid w:val="00AD1238"/>
    <w:rsid w:val="00AD547A"/>
    <w:rsid w:val="00AD58B9"/>
    <w:rsid w:val="00AF428C"/>
    <w:rsid w:val="00B053B0"/>
    <w:rsid w:val="00B05675"/>
    <w:rsid w:val="00B1458F"/>
    <w:rsid w:val="00B16997"/>
    <w:rsid w:val="00B2220B"/>
    <w:rsid w:val="00B23A97"/>
    <w:rsid w:val="00B27FCE"/>
    <w:rsid w:val="00B56B85"/>
    <w:rsid w:val="00B606D7"/>
    <w:rsid w:val="00B80CE6"/>
    <w:rsid w:val="00B85A23"/>
    <w:rsid w:val="00B91B3B"/>
    <w:rsid w:val="00BA0BC0"/>
    <w:rsid w:val="00BA4E54"/>
    <w:rsid w:val="00BB5F4F"/>
    <w:rsid w:val="00BC5DDA"/>
    <w:rsid w:val="00BE4A8B"/>
    <w:rsid w:val="00BE7F89"/>
    <w:rsid w:val="00BF168B"/>
    <w:rsid w:val="00C02BC3"/>
    <w:rsid w:val="00C07D27"/>
    <w:rsid w:val="00C147FA"/>
    <w:rsid w:val="00C22105"/>
    <w:rsid w:val="00C425BD"/>
    <w:rsid w:val="00C57C97"/>
    <w:rsid w:val="00C76FCA"/>
    <w:rsid w:val="00C77B12"/>
    <w:rsid w:val="00C83926"/>
    <w:rsid w:val="00C83A98"/>
    <w:rsid w:val="00C93DD1"/>
    <w:rsid w:val="00CC28F3"/>
    <w:rsid w:val="00CC518F"/>
    <w:rsid w:val="00CF30D7"/>
    <w:rsid w:val="00CF6667"/>
    <w:rsid w:val="00D20023"/>
    <w:rsid w:val="00D2005D"/>
    <w:rsid w:val="00D25A8D"/>
    <w:rsid w:val="00D30EB7"/>
    <w:rsid w:val="00D34AA9"/>
    <w:rsid w:val="00D34FC2"/>
    <w:rsid w:val="00D42EA5"/>
    <w:rsid w:val="00D432FF"/>
    <w:rsid w:val="00D443C3"/>
    <w:rsid w:val="00D5204A"/>
    <w:rsid w:val="00D52A80"/>
    <w:rsid w:val="00D66B14"/>
    <w:rsid w:val="00D67A21"/>
    <w:rsid w:val="00D74E6D"/>
    <w:rsid w:val="00D816D3"/>
    <w:rsid w:val="00D84B9B"/>
    <w:rsid w:val="00D85E9F"/>
    <w:rsid w:val="00D86C3D"/>
    <w:rsid w:val="00D92C7A"/>
    <w:rsid w:val="00D94CC5"/>
    <w:rsid w:val="00DA68D2"/>
    <w:rsid w:val="00DD4699"/>
    <w:rsid w:val="00DF7AC0"/>
    <w:rsid w:val="00E04BD4"/>
    <w:rsid w:val="00E05A1B"/>
    <w:rsid w:val="00E10546"/>
    <w:rsid w:val="00E26C02"/>
    <w:rsid w:val="00E2764A"/>
    <w:rsid w:val="00E30367"/>
    <w:rsid w:val="00E468E3"/>
    <w:rsid w:val="00E53758"/>
    <w:rsid w:val="00E552B7"/>
    <w:rsid w:val="00E646FD"/>
    <w:rsid w:val="00E805F8"/>
    <w:rsid w:val="00E815D2"/>
    <w:rsid w:val="00E91DFE"/>
    <w:rsid w:val="00EB4361"/>
    <w:rsid w:val="00EB4F73"/>
    <w:rsid w:val="00ED2B61"/>
    <w:rsid w:val="00EE0C4B"/>
    <w:rsid w:val="00EF2368"/>
    <w:rsid w:val="00EF75B9"/>
    <w:rsid w:val="00F118D2"/>
    <w:rsid w:val="00F222F6"/>
    <w:rsid w:val="00F25C07"/>
    <w:rsid w:val="00F30A0E"/>
    <w:rsid w:val="00F338E8"/>
    <w:rsid w:val="00F3464D"/>
    <w:rsid w:val="00F3666C"/>
    <w:rsid w:val="00F37D08"/>
    <w:rsid w:val="00F577E4"/>
    <w:rsid w:val="00F664D2"/>
    <w:rsid w:val="00F844C4"/>
    <w:rsid w:val="00F87E02"/>
    <w:rsid w:val="00F91837"/>
    <w:rsid w:val="00F92959"/>
    <w:rsid w:val="00F94309"/>
    <w:rsid w:val="00F963E5"/>
    <w:rsid w:val="00FB2A73"/>
    <w:rsid w:val="00FB2C2F"/>
    <w:rsid w:val="00FC5ECD"/>
    <w:rsid w:val="00FE4141"/>
    <w:rsid w:val="00FF38EE"/>
    <w:rsid w:val="00FF500A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8859A2-5AD9-4C45-BA4F-4B37A9BA7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/>
    </w:rPr>
  </w:style>
  <w:style w:type="table" w:styleId="a3">
    <w:name w:val="Table Grid"/>
    <w:basedOn w:val="a1"/>
    <w:uiPriority w:val="9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uiPriority w:val="99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uiPriority w:val="99"/>
    <w:semiHidden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1"/>
    <w:qFormat/>
    <w:rsid w:val="00A3195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1808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Татьяна Каменева</cp:lastModifiedBy>
  <cp:revision>8</cp:revision>
  <cp:lastPrinted>2019-04-12T12:27:00Z</cp:lastPrinted>
  <dcterms:created xsi:type="dcterms:W3CDTF">2019-07-11T06:19:00Z</dcterms:created>
  <dcterms:modified xsi:type="dcterms:W3CDTF">2019-07-12T10:54:00Z</dcterms:modified>
</cp:coreProperties>
</file>